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CF2BDB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6C203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F2BD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F2BD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CF2BDB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CF2BDB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CF2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CF2BDB" w:rsidRPr="00CF2BDB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CF2BDB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Pr="00CF2BD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CF2BDB" w:rsidRPr="00CF2BD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Матвійчук Валентині Іванівні</w:t>
      </w:r>
      <w:r w:rsidR="00CF2BDB" w:rsidRPr="00CF2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гр. </w:t>
      </w:r>
      <w:r w:rsidR="00CF2BDB" w:rsidRPr="00CF2BD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Цегельнюк </w:t>
      </w:r>
    </w:p>
    <w:p w:rsidR="00CF2BDB" w:rsidRPr="00CF2BDB" w:rsidRDefault="00CF2BDB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CF2BD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Оксані Василівні</w:t>
      </w:r>
      <w:r w:rsidRPr="00CF2BDB">
        <w:rPr>
          <w:rFonts w:ascii="Times New Roman" w:hAnsi="Times New Roman" w:cs="Times New Roman"/>
          <w:color w:val="000000"/>
          <w:sz w:val="28"/>
          <w:szCs w:val="28"/>
          <w:lang w:val="uk-UA"/>
        </w:rPr>
        <w:t>, гр.</w:t>
      </w:r>
      <w:r w:rsidRPr="00CF2BD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Матвійчуку Валерію Васильовичу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CF2BD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Матвійчук Валентині Іванівні, гр. Цегельнюк Оксані Василівні, гр. Матвійчуку Валерію Васильовичу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Гонько І.В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складання документів, що посвідчують право </w:t>
      </w:r>
      <w:r w:rsidR="00CF2BDB">
        <w:rPr>
          <w:color w:val="000000"/>
          <w:sz w:val="28"/>
          <w:szCs w:val="28"/>
          <w:lang w:val="uk-UA"/>
        </w:rPr>
        <w:t xml:space="preserve">спільної часткової </w:t>
      </w:r>
      <w:r>
        <w:rPr>
          <w:color w:val="000000"/>
          <w:sz w:val="28"/>
          <w:szCs w:val="28"/>
          <w:lang w:val="uk-UA"/>
        </w:rPr>
        <w:t>власності</w:t>
      </w:r>
      <w:r w:rsidR="00CF2BDB">
        <w:rPr>
          <w:color w:val="000000"/>
          <w:sz w:val="28"/>
          <w:szCs w:val="28"/>
          <w:lang w:val="uk-UA"/>
        </w:rPr>
        <w:t xml:space="preserve"> (по</w:t>
      </w:r>
      <w:r w:rsidR="002C15DB">
        <w:rPr>
          <w:color w:val="000000"/>
          <w:sz w:val="28"/>
          <w:szCs w:val="28"/>
          <w:lang w:val="uk-UA"/>
        </w:rPr>
        <w:t xml:space="preserve"> 1/3 кожному)</w:t>
      </w:r>
      <w:r w:rsidR="00CF2BD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на земельну</w:t>
      </w:r>
      <w:r w:rsidR="00CF2BDB">
        <w:rPr>
          <w:color w:val="000000"/>
          <w:sz w:val="28"/>
          <w:szCs w:val="28"/>
          <w:lang w:val="uk-UA"/>
        </w:rPr>
        <w:t xml:space="preserve"> ділянку загальною площею 0,1918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F2BD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0,1918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1F20CD">
        <w:rPr>
          <w:color w:val="000000"/>
          <w:sz w:val="28"/>
          <w:szCs w:val="28"/>
          <w:lang w:val="uk-UA"/>
        </w:rPr>
        <w:t xml:space="preserve"> село Якушинці</w:t>
      </w:r>
      <w:r w:rsidR="00F86F72">
        <w:rPr>
          <w:color w:val="000000"/>
          <w:sz w:val="28"/>
          <w:szCs w:val="28"/>
          <w:lang w:val="uk-UA"/>
        </w:rPr>
        <w:t>,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Б. Хмельницького, 97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CF2BDB">
        <w:rPr>
          <w:color w:val="000000"/>
          <w:sz w:val="28"/>
          <w:szCs w:val="28"/>
          <w:lang w:val="uk-UA"/>
        </w:rPr>
        <w:t xml:space="preserve"> Матвійчук Валентині Іванівні, гр. Цегельнюк Оксані Василівні, гр. Матвійчуку Валерію Васильовичу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</w:t>
      </w:r>
      <w:r w:rsidR="002C15DB">
        <w:rPr>
          <w:color w:val="000000"/>
          <w:sz w:val="28"/>
          <w:szCs w:val="28"/>
          <w:lang w:val="uk-UA"/>
        </w:rPr>
        <w:t xml:space="preserve">спільну часткову </w:t>
      </w:r>
      <w:r>
        <w:rPr>
          <w:color w:val="000000"/>
          <w:sz w:val="28"/>
          <w:szCs w:val="28"/>
          <w:lang w:val="uk-UA"/>
        </w:rPr>
        <w:t>власність</w:t>
      </w:r>
      <w:r w:rsidR="002C15DB">
        <w:rPr>
          <w:color w:val="000000"/>
          <w:sz w:val="28"/>
          <w:szCs w:val="28"/>
          <w:lang w:val="uk-UA"/>
        </w:rPr>
        <w:t xml:space="preserve"> (по 1/3 кожному)</w:t>
      </w:r>
      <w:r>
        <w:rPr>
          <w:color w:val="000000"/>
          <w:sz w:val="28"/>
          <w:szCs w:val="28"/>
          <w:lang w:val="uk-UA"/>
        </w:rPr>
        <w:t xml:space="preserve">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2C15DB">
        <w:rPr>
          <w:color w:val="000000"/>
          <w:sz w:val="28"/>
          <w:szCs w:val="28"/>
          <w:lang w:val="uk-UA"/>
        </w:rPr>
        <w:t>ласності загальною площею 0,1918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A2769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0,1918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>що знаходиться за адресою:</w:t>
      </w:r>
      <w:r>
        <w:rPr>
          <w:color w:val="000000"/>
          <w:sz w:val="28"/>
          <w:szCs w:val="28"/>
          <w:lang w:val="uk-UA"/>
        </w:rPr>
        <w:t xml:space="preserve"> 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3B7044">
        <w:rPr>
          <w:color w:val="000000"/>
          <w:sz w:val="28"/>
          <w:szCs w:val="28"/>
          <w:lang w:val="uk-UA"/>
        </w:rPr>
        <w:t>06889</w:t>
      </w:r>
      <w:r w:rsidR="001F20CD">
        <w:rPr>
          <w:color w:val="000000"/>
          <w:sz w:val="28"/>
          <w:szCs w:val="28"/>
          <w:lang w:val="uk-UA"/>
        </w:rPr>
        <w:t>00:02</w:t>
      </w:r>
      <w:r w:rsidR="00B708A1">
        <w:rPr>
          <w:color w:val="000000"/>
          <w:sz w:val="28"/>
          <w:szCs w:val="28"/>
          <w:lang w:val="uk-UA"/>
        </w:rPr>
        <w:t>:0</w:t>
      </w:r>
      <w:r w:rsidR="000C2C36">
        <w:rPr>
          <w:color w:val="000000"/>
          <w:sz w:val="28"/>
          <w:szCs w:val="28"/>
          <w:lang w:val="uk-UA"/>
        </w:rPr>
        <w:t>04</w:t>
      </w:r>
      <w:r w:rsidR="0098558A">
        <w:rPr>
          <w:color w:val="000000"/>
          <w:sz w:val="28"/>
          <w:szCs w:val="28"/>
          <w:lang w:val="uk-UA"/>
        </w:rPr>
        <w:t>:0</w:t>
      </w:r>
      <w:r w:rsidR="000C2C36">
        <w:rPr>
          <w:color w:val="000000"/>
          <w:sz w:val="28"/>
          <w:szCs w:val="28"/>
          <w:lang w:val="uk-UA"/>
        </w:rPr>
        <w:t>512</w:t>
      </w:r>
      <w:r w:rsidR="00BA77CD">
        <w:rPr>
          <w:color w:val="000000"/>
          <w:sz w:val="28"/>
          <w:szCs w:val="28"/>
          <w:lang w:val="uk-UA"/>
        </w:rPr>
        <w:t>,</w:t>
      </w:r>
      <w:r w:rsidR="000C2C36">
        <w:rPr>
          <w:color w:val="000000"/>
          <w:sz w:val="28"/>
          <w:szCs w:val="28"/>
          <w:lang w:val="uk-UA"/>
        </w:rPr>
        <w:t xml:space="preserve"> спадкоємцям померлого Матвійчука В.П., як таким, що оформили спадщину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r w:rsidR="000C2C36">
        <w:rPr>
          <w:color w:val="000000"/>
          <w:sz w:val="28"/>
          <w:szCs w:val="28"/>
          <w:lang w:val="uk-UA"/>
        </w:rPr>
        <w:t>Матвійчук Валентині Іванівні, гр. Цегельнюк Оксані Василівні, гр. Матвійчуку Валерію Васильовичу</w:t>
      </w:r>
      <w:r w:rsidR="00EB6E6D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 xml:space="preserve">раво </w:t>
      </w:r>
      <w:r w:rsidR="000C2C36">
        <w:rPr>
          <w:color w:val="000000"/>
          <w:sz w:val="28"/>
          <w:szCs w:val="28"/>
          <w:lang w:val="uk-UA"/>
        </w:rPr>
        <w:t xml:space="preserve"> спальної часткової </w:t>
      </w:r>
      <w:r w:rsidR="00A23DB6">
        <w:rPr>
          <w:color w:val="000000"/>
          <w:sz w:val="28"/>
          <w:szCs w:val="28"/>
          <w:lang w:val="uk-UA"/>
        </w:rPr>
        <w:t>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C2C36" w:rsidRPr="000C2C36">
        <w:rPr>
          <w:color w:val="000000"/>
          <w:sz w:val="28"/>
          <w:szCs w:val="28"/>
          <w:lang w:val="uk-UA"/>
        </w:rPr>
        <w:t xml:space="preserve"> </w:t>
      </w:r>
      <w:r w:rsidR="000C2C36">
        <w:rPr>
          <w:color w:val="000000"/>
          <w:sz w:val="28"/>
          <w:szCs w:val="28"/>
          <w:lang w:val="uk-UA"/>
        </w:rPr>
        <w:t>Матвійчук Валентині Іванівні, гр. Цегельнюк Оксані Василівні, гр. Матвійчуку Валерію Васильовичу</w:t>
      </w:r>
      <w:r w:rsidR="00EB6E6D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C2C36"/>
    <w:rsid w:val="001502A9"/>
    <w:rsid w:val="001B00A6"/>
    <w:rsid w:val="001B1E1F"/>
    <w:rsid w:val="001F20CD"/>
    <w:rsid w:val="001F6F09"/>
    <w:rsid w:val="0023027E"/>
    <w:rsid w:val="002C15DB"/>
    <w:rsid w:val="003172C9"/>
    <w:rsid w:val="003B7044"/>
    <w:rsid w:val="004315B1"/>
    <w:rsid w:val="004439C4"/>
    <w:rsid w:val="0051439B"/>
    <w:rsid w:val="00550D92"/>
    <w:rsid w:val="005A020A"/>
    <w:rsid w:val="00634E9C"/>
    <w:rsid w:val="006B03C6"/>
    <w:rsid w:val="006C0E27"/>
    <w:rsid w:val="006C2037"/>
    <w:rsid w:val="006E4AA4"/>
    <w:rsid w:val="00701FA9"/>
    <w:rsid w:val="00756618"/>
    <w:rsid w:val="00766231"/>
    <w:rsid w:val="007958E2"/>
    <w:rsid w:val="008B440B"/>
    <w:rsid w:val="0098558A"/>
    <w:rsid w:val="009B4F66"/>
    <w:rsid w:val="00A12C20"/>
    <w:rsid w:val="00A23DB6"/>
    <w:rsid w:val="00A27690"/>
    <w:rsid w:val="00A870F2"/>
    <w:rsid w:val="00B05D8C"/>
    <w:rsid w:val="00B708A1"/>
    <w:rsid w:val="00B869F1"/>
    <w:rsid w:val="00BA77CD"/>
    <w:rsid w:val="00BB37B6"/>
    <w:rsid w:val="00BD75F8"/>
    <w:rsid w:val="00C24B50"/>
    <w:rsid w:val="00CE72C1"/>
    <w:rsid w:val="00CF2BDB"/>
    <w:rsid w:val="00D9672B"/>
    <w:rsid w:val="00E16AE2"/>
    <w:rsid w:val="00E95695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95394-DC59-4481-9854-BACA85503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63</cp:revision>
  <cp:lastPrinted>2023-01-02T10:44:00Z</cp:lastPrinted>
  <dcterms:created xsi:type="dcterms:W3CDTF">2021-07-12T09:12:00Z</dcterms:created>
  <dcterms:modified xsi:type="dcterms:W3CDTF">2023-02-07T11:12:00Z</dcterms:modified>
</cp:coreProperties>
</file>